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C" w:rsidRDefault="00F2015C" w:rsidP="00F2015C">
      <w:pPr>
        <w:jc w:val="center"/>
        <w:rPr>
          <w:b/>
          <w:bCs/>
        </w:rPr>
      </w:pPr>
      <w:r>
        <w:rPr>
          <w:b/>
          <w:bCs/>
        </w:rPr>
        <w:t>«Плюсы» и «Минусы» легализации трудовых отношений</w:t>
      </w:r>
    </w:p>
    <w:p w:rsidR="00F2015C" w:rsidRDefault="00F2015C" w:rsidP="00F2015C">
      <w:pPr>
        <w:rPr>
          <w:b/>
          <w:bCs/>
        </w:rPr>
      </w:pPr>
    </w:p>
    <w:p w:rsidR="00F2015C" w:rsidRDefault="00F2015C" w:rsidP="00F20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«Плюсы» легализации трудовых отношений</w:t>
      </w:r>
    </w:p>
    <w:p w:rsidR="00F2015C" w:rsidRDefault="00F2015C" w:rsidP="00F2015C">
      <w:pPr>
        <w:rPr>
          <w:b/>
          <w:bCs/>
          <w:sz w:val="28"/>
          <w:szCs w:val="28"/>
        </w:rPr>
      </w:pPr>
    </w:p>
    <w:p w:rsidR="00F2015C" w:rsidRDefault="00F2015C" w:rsidP="00F2015C">
      <w:pPr>
        <w:jc w:val="both"/>
        <w:rPr>
          <w:sz w:val="28"/>
          <w:szCs w:val="28"/>
        </w:rPr>
      </w:pPr>
      <w:r>
        <w:rPr>
          <w:sz w:val="28"/>
          <w:szCs w:val="28"/>
        </w:rPr>
        <w:t>Легализация трудовых отношений предполагает официальное трудоустройство (заключение официальных трудовых договоров) со всеми сотрудниками предприятия, ежемесячные налоговые отчисления во внебюджетные фонды и в местный бюджет.</w:t>
      </w:r>
    </w:p>
    <w:p w:rsidR="00F2015C" w:rsidRDefault="00F2015C" w:rsidP="00F2015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1"/>
        <w:gridCol w:w="5341"/>
      </w:tblGrid>
      <w:tr w:rsidR="00F2015C" w:rsidRPr="005B4593" w:rsidTr="00F3079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pPr>
              <w:jc w:val="center"/>
              <w:rPr>
                <w:b/>
                <w:bCs/>
                <w:sz w:val="28"/>
                <w:szCs w:val="28"/>
              </w:rPr>
            </w:pPr>
            <w:r w:rsidRPr="005B4593">
              <w:rPr>
                <w:b/>
                <w:bCs/>
                <w:sz w:val="28"/>
                <w:szCs w:val="28"/>
              </w:rPr>
              <w:t>Для работодателя +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pPr>
              <w:jc w:val="center"/>
              <w:rPr>
                <w:sz w:val="28"/>
                <w:szCs w:val="28"/>
              </w:rPr>
            </w:pPr>
            <w:r w:rsidRPr="005B4593">
              <w:rPr>
                <w:b/>
                <w:bCs/>
                <w:sz w:val="28"/>
                <w:szCs w:val="28"/>
              </w:rPr>
              <w:t>Для работника +</w:t>
            </w:r>
          </w:p>
        </w:tc>
      </w:tr>
      <w:tr w:rsidR="00F2015C" w:rsidRPr="005B4593" w:rsidTr="00F3079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r w:rsidRPr="005B4593">
              <w:t>-   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 или на предприятии.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Возможность привлечь к дисциплинарной и материальной ответственности в порядке, установленном ТК РФ и иными федеральными законами лиц, виновных в нарушении трудового законодательства и иных актов, содержащих нормы трудового права. В некоторых случаях – возможность привлечения к гражданско-правовой, административной и уголовной ответственности в порядке, установленном федеральными законами.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Хорошая деловая репутация, положительный имидж социально ответственного работодателя.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Возможность участия в программах господдержки, в том числе грантов, компенсации банковской ставки рефинансирования.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r w:rsidRPr="005B4593">
              <w:t>-   Достойные условия труда (рабочее место, оборудованное в соответствии с договором и требованиями безопасности труда).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Получение официальной заработной платы, своевременно и в полном объеме.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Осуществление обязательного социального страхования работников в порядке, установленном федеральными законами.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Оплачиваемый лист временной нетрудоспособности (больничный).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Государственное пенсионное обеспечение.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Ежегодно оплачиваемый отпуск.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Получение налоговых вычетов.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Возможность взять кредит.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 xml:space="preserve">-   Получение гарантированных государством выплат </w:t>
            </w:r>
            <w:proofErr w:type="gramStart"/>
            <w:r w:rsidRPr="005B4593">
              <w:t>при</w:t>
            </w:r>
            <w:proofErr w:type="gramEnd"/>
            <w:r w:rsidRPr="005B4593">
              <w:t>:</w:t>
            </w:r>
          </w:p>
          <w:p w:rsidR="00F2015C" w:rsidRPr="005B4593" w:rsidRDefault="00F2015C" w:rsidP="00F3079C">
            <w:r w:rsidRPr="005B4593">
              <w:t xml:space="preserve">     </w:t>
            </w:r>
            <w:proofErr w:type="gramStart"/>
            <w:r w:rsidRPr="005B4593">
              <w:t>увольнении</w:t>
            </w:r>
            <w:proofErr w:type="gramEnd"/>
            <w:r w:rsidRPr="005B4593">
              <w:t xml:space="preserve"> в связи с ликвидацией организации, сокращением численности или штата работников;</w:t>
            </w:r>
          </w:p>
          <w:p w:rsidR="00F2015C" w:rsidRPr="005B4593" w:rsidRDefault="00F2015C" w:rsidP="00F3079C">
            <w:r w:rsidRPr="005B4593">
              <w:t xml:space="preserve">     </w:t>
            </w:r>
            <w:proofErr w:type="gramStart"/>
            <w:r w:rsidRPr="005B4593">
              <w:t>направлении</w:t>
            </w:r>
            <w:proofErr w:type="gramEnd"/>
            <w:r w:rsidRPr="005B4593">
              <w:t xml:space="preserve"> в командировку;</w:t>
            </w:r>
          </w:p>
          <w:p w:rsidR="00F2015C" w:rsidRPr="005B4593" w:rsidRDefault="00F2015C" w:rsidP="00F3079C">
            <w:r w:rsidRPr="005B4593">
              <w:t xml:space="preserve">     временном </w:t>
            </w:r>
            <w:proofErr w:type="gramStart"/>
            <w:r w:rsidRPr="005B4593">
              <w:t>переводе</w:t>
            </w:r>
            <w:proofErr w:type="gramEnd"/>
            <w:r w:rsidRPr="005B4593">
              <w:t xml:space="preserve"> на другую работу, в том числе по состоянию здоровья;</w:t>
            </w:r>
          </w:p>
          <w:p w:rsidR="00F2015C" w:rsidRPr="005B4593" w:rsidRDefault="00F2015C" w:rsidP="00F3079C">
            <w:r w:rsidRPr="005B4593">
              <w:t xml:space="preserve">     временном простое;</w:t>
            </w:r>
          </w:p>
          <w:p w:rsidR="00F2015C" w:rsidRPr="005B4593" w:rsidRDefault="00F2015C" w:rsidP="00F3079C">
            <w:r w:rsidRPr="005B4593">
              <w:t xml:space="preserve">     </w:t>
            </w:r>
            <w:proofErr w:type="gramStart"/>
            <w:r w:rsidRPr="005B4593">
              <w:t>прохождении</w:t>
            </w:r>
            <w:proofErr w:type="gramEnd"/>
            <w:r w:rsidRPr="005B4593">
              <w:t xml:space="preserve"> медицинского осмотра;</w:t>
            </w:r>
          </w:p>
          <w:p w:rsidR="00F2015C" w:rsidRPr="005B4593" w:rsidRDefault="00F2015C" w:rsidP="00F3079C">
            <w:r w:rsidRPr="005B4593">
              <w:t xml:space="preserve">     </w:t>
            </w:r>
            <w:proofErr w:type="gramStart"/>
            <w:r w:rsidRPr="005B4593">
              <w:t>наличии</w:t>
            </w:r>
            <w:proofErr w:type="gramEnd"/>
            <w:r w:rsidRPr="005B4593">
              <w:t xml:space="preserve"> «донорских» дней и др.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Получение пособия по беременности и родам.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Получение пособия по уходу за ребенком до 1,5  лет.</w:t>
            </w:r>
          </w:p>
        </w:tc>
      </w:tr>
    </w:tbl>
    <w:p w:rsidR="00F2015C" w:rsidRDefault="00F2015C" w:rsidP="00F2015C">
      <w:pPr>
        <w:rPr>
          <w:sz w:val="28"/>
          <w:szCs w:val="28"/>
        </w:rPr>
      </w:pPr>
    </w:p>
    <w:p w:rsidR="00F2015C" w:rsidRDefault="00F2015C" w:rsidP="00F201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«Минусы» неформальной занятости – отсутствие официального трудоустройства работников</w:t>
      </w:r>
    </w:p>
    <w:p w:rsidR="00F2015C" w:rsidRPr="00BB0BC5" w:rsidRDefault="00F2015C" w:rsidP="00F2015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1"/>
        <w:gridCol w:w="5341"/>
      </w:tblGrid>
      <w:tr w:rsidR="00F2015C" w:rsidRPr="005B4593" w:rsidTr="00F3079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pPr>
              <w:jc w:val="center"/>
              <w:rPr>
                <w:b/>
                <w:bCs/>
                <w:sz w:val="28"/>
                <w:szCs w:val="28"/>
              </w:rPr>
            </w:pPr>
            <w:r w:rsidRPr="005B4593">
              <w:rPr>
                <w:b/>
                <w:bCs/>
                <w:sz w:val="28"/>
                <w:szCs w:val="28"/>
              </w:rPr>
              <w:t>Для работодателя -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pPr>
              <w:jc w:val="center"/>
              <w:rPr>
                <w:sz w:val="28"/>
                <w:szCs w:val="28"/>
              </w:rPr>
            </w:pPr>
            <w:r w:rsidRPr="005B4593">
              <w:rPr>
                <w:b/>
                <w:bCs/>
                <w:sz w:val="28"/>
                <w:szCs w:val="28"/>
              </w:rPr>
              <w:t>Для работника -</w:t>
            </w:r>
          </w:p>
        </w:tc>
      </w:tr>
      <w:tr w:rsidR="00F2015C" w:rsidRPr="005B4593" w:rsidTr="00F3079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r w:rsidRPr="005B4593">
              <w:t xml:space="preserve">-   Административные штрафы до 100 тысяч рублей, при повторном нарушении – до 200 </w:t>
            </w:r>
            <w:r w:rsidRPr="005B4593">
              <w:lastRenderedPageBreak/>
              <w:t>тысяч рублей.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-Невозможность получать займы, кредиты и др. поддержку государства.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Невозможность привлечь работника к ответственности за несоблюдение трудовой дисциплины, обеспечить сохранность материальных ценностей и т.п.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C" w:rsidRPr="005B4593" w:rsidRDefault="00F2015C" w:rsidP="00F3079C">
            <w:r w:rsidRPr="005B4593">
              <w:lastRenderedPageBreak/>
              <w:t xml:space="preserve">-  Условия труда, продолжительность рабочего дня, не соответствующие нормам трудового </w:t>
            </w:r>
            <w:r w:rsidRPr="005B4593">
              <w:lastRenderedPageBreak/>
              <w:t>законодательства.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Не предусмотренные договором обязанности.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Не перечисляются страховые взносы в Пенсионный фонд, ФСС, ТФОМС.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Отсутствие каких-либо социальных гарантий (оплаченного листа временной нетрудоспособности, оплачиваемого отпуска, достойной пенсии и т.п.).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Увольнение без объяснения причин и выплат.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Минимальный размер пособия по безработице (отсутствие трудовой деятельности, условия которой подтверждаются справкой о средней заработной плате).</w:t>
            </w:r>
          </w:p>
          <w:p w:rsidR="00F2015C" w:rsidRPr="005B4593" w:rsidRDefault="00F2015C" w:rsidP="00F3079C"/>
          <w:p w:rsidR="00F2015C" w:rsidRPr="005B4593" w:rsidRDefault="00F2015C" w:rsidP="00F3079C">
            <w:r w:rsidRPr="005B4593">
              <w:t>-   Невозможно доказать стаж и опыт предыдущей работы при попытках трудоустройства к другому работодателю.</w:t>
            </w:r>
          </w:p>
        </w:tc>
      </w:tr>
    </w:tbl>
    <w:p w:rsidR="00F2015C" w:rsidRPr="00BB0BC5" w:rsidRDefault="00F2015C" w:rsidP="00F2015C">
      <w:pPr>
        <w:rPr>
          <w:b/>
          <w:bCs/>
        </w:rPr>
      </w:pPr>
    </w:p>
    <w:p w:rsidR="00F2015C" w:rsidRPr="00465C20" w:rsidRDefault="00F2015C" w:rsidP="00F2015C"/>
    <w:p w:rsidR="004B1D6A" w:rsidRDefault="004B1D6A"/>
    <w:sectPr w:rsidR="004B1D6A" w:rsidSect="00465C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015C"/>
    <w:rsid w:val="0004116E"/>
    <w:rsid w:val="00134080"/>
    <w:rsid w:val="00295187"/>
    <w:rsid w:val="004B1D6A"/>
    <w:rsid w:val="00995913"/>
    <w:rsid w:val="00EE284A"/>
    <w:rsid w:val="00F2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5C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Speciao</dc:creator>
  <cp:keywords/>
  <dc:description/>
  <cp:lastModifiedBy>Speciao</cp:lastModifiedBy>
  <cp:revision>1</cp:revision>
  <dcterms:created xsi:type="dcterms:W3CDTF">2015-09-08T06:38:00Z</dcterms:created>
  <dcterms:modified xsi:type="dcterms:W3CDTF">2015-09-08T06:39:00Z</dcterms:modified>
</cp:coreProperties>
</file>